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5BB" w:rsidRDefault="009F65BB"/>
    <w:p w:rsidR="009F65BB" w:rsidRPr="009F65BB" w:rsidRDefault="009F65BB" w:rsidP="009F65BB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F65BB">
        <w:rPr>
          <w:rFonts w:ascii="Times New Roman" w:hAnsi="Times New Roman"/>
          <w:b/>
          <w:bCs/>
          <w:color w:val="000000"/>
          <w:sz w:val="28"/>
          <w:szCs w:val="28"/>
        </w:rPr>
        <w:t>Избирательная комисси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 w:rsidRPr="009F65B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Веселов</w:t>
      </w:r>
      <w:r w:rsidRPr="009F65BB">
        <w:rPr>
          <w:rFonts w:ascii="Times New Roman" w:hAnsi="Times New Roman"/>
          <w:b/>
          <w:bCs/>
          <w:color w:val="000000"/>
          <w:sz w:val="28"/>
          <w:szCs w:val="28"/>
        </w:rPr>
        <w:t xml:space="preserve">ского сельсовета </w:t>
      </w:r>
    </w:p>
    <w:p w:rsidR="009F65BB" w:rsidRPr="009F65BB" w:rsidRDefault="009F65BB" w:rsidP="009F65BB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F65BB">
        <w:rPr>
          <w:rFonts w:ascii="Times New Roman" w:hAnsi="Times New Roman"/>
          <w:b/>
          <w:bCs/>
          <w:color w:val="000000"/>
          <w:sz w:val="28"/>
          <w:szCs w:val="28"/>
        </w:rPr>
        <w:t>Краснозерского района Новосибирской области</w:t>
      </w:r>
    </w:p>
    <w:p w:rsidR="009F65BB" w:rsidRPr="009F65BB" w:rsidRDefault="009F65BB" w:rsidP="009F65BB">
      <w:pPr>
        <w:shd w:val="clear" w:color="auto" w:fill="FFFFFF"/>
        <w:spacing w:before="100" w:beforeAutospacing="1" w:after="100" w:afterAutospacing="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F65BB">
        <w:rPr>
          <w:rFonts w:ascii="Times New Roman" w:hAnsi="Times New Roman"/>
          <w:b/>
          <w:bCs/>
          <w:color w:val="000000"/>
          <w:sz w:val="28"/>
          <w:szCs w:val="28"/>
        </w:rPr>
        <w:t>Адрес комиссии: с</w:t>
      </w:r>
      <w:proofErr w:type="gramStart"/>
      <w:r w:rsidRPr="009F65BB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еселовка</w:t>
      </w:r>
      <w:r w:rsidRPr="009F65BB">
        <w:rPr>
          <w:rFonts w:ascii="Times New Roman" w:hAnsi="Times New Roman"/>
          <w:b/>
          <w:bCs/>
          <w:color w:val="000000"/>
          <w:sz w:val="28"/>
          <w:szCs w:val="28"/>
        </w:rPr>
        <w:t>,</w:t>
      </w:r>
      <w:r w:rsidRPr="009F65BB">
        <w:rPr>
          <w:rFonts w:ascii="Times New Roman" w:hAnsi="Times New Roman"/>
          <w:b/>
          <w:sz w:val="28"/>
          <w:szCs w:val="28"/>
        </w:rPr>
        <w:t xml:space="preserve">  ул. Ленина, </w:t>
      </w:r>
      <w:r>
        <w:rPr>
          <w:rFonts w:ascii="Times New Roman" w:hAnsi="Times New Roman"/>
          <w:b/>
          <w:sz w:val="28"/>
          <w:szCs w:val="28"/>
        </w:rPr>
        <w:t>1</w:t>
      </w:r>
      <w:r w:rsidRPr="009F65BB">
        <w:rPr>
          <w:rFonts w:ascii="Times New Roman" w:hAnsi="Times New Roman"/>
          <w:b/>
          <w:sz w:val="28"/>
          <w:szCs w:val="28"/>
        </w:rPr>
        <w:t>6</w:t>
      </w:r>
    </w:p>
    <w:p w:rsidR="009F65BB" w:rsidRPr="009F65BB" w:rsidRDefault="009F65BB" w:rsidP="009F65BB">
      <w:p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sz w:val="28"/>
          <w:szCs w:val="28"/>
        </w:rPr>
      </w:pPr>
      <w:r w:rsidRPr="009F65BB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Телефон: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53 201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97"/>
        <w:gridCol w:w="1904"/>
        <w:gridCol w:w="1959"/>
        <w:gridCol w:w="5024"/>
      </w:tblGrid>
      <w:tr w:rsidR="009F65BB" w:rsidRPr="009F65BB" w:rsidTr="009F65BB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AC6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F65B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9F65B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9F65B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AC6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AC6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Должность в комиссии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AC6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Кем выдвинут в состав комиссии</w:t>
            </w:r>
          </w:p>
        </w:tc>
      </w:tr>
      <w:tr w:rsidR="009F65BB" w:rsidRPr="009F65BB" w:rsidTr="005E3D2B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9F65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5BB" w:rsidRPr="009F65BB" w:rsidRDefault="009F65BB" w:rsidP="009F65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sz w:val="28"/>
                <w:szCs w:val="28"/>
              </w:rPr>
              <w:t>Горбачева Ирина Владимировна</w:t>
            </w:r>
          </w:p>
          <w:p w:rsidR="009F65BB" w:rsidRPr="009F65BB" w:rsidRDefault="009F65BB" w:rsidP="009F6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9F65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5BB" w:rsidRPr="009F65BB" w:rsidRDefault="009F65BB" w:rsidP="009F65BB">
            <w:pPr>
              <w:widowControl w:val="0"/>
              <w:suppressAutoHyphens/>
              <w:snapToGrid w:val="0"/>
              <w:spacing w:after="0"/>
              <w:rPr>
                <w:rFonts w:ascii="Times New Roman" w:hAnsi="Times New Roman"/>
                <w:bCs/>
                <w:kern w:val="2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sz w:val="28"/>
                <w:szCs w:val="28"/>
              </w:rPr>
              <w:t>Местное отделение Партии «ЕДИНАЯ РОССИЯ» Краснозерского района Новосибирской области</w:t>
            </w:r>
          </w:p>
        </w:tc>
      </w:tr>
      <w:tr w:rsidR="009F65BB" w:rsidRPr="009F65BB" w:rsidTr="005E3D2B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9F65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5BB" w:rsidRPr="009F65BB" w:rsidRDefault="009F65BB" w:rsidP="009F65BB">
            <w:pPr>
              <w:snapToGrid w:val="0"/>
              <w:spacing w:after="0"/>
              <w:rPr>
                <w:rFonts w:ascii="Times New Roman" w:hAnsi="Times New Roman"/>
                <w:bCs/>
                <w:kern w:val="2"/>
                <w:sz w:val="28"/>
                <w:szCs w:val="28"/>
              </w:rPr>
            </w:pPr>
            <w:proofErr w:type="spellStart"/>
            <w:r w:rsidRPr="009F65BB">
              <w:rPr>
                <w:rFonts w:ascii="Times New Roman" w:hAnsi="Times New Roman"/>
                <w:bCs/>
                <w:sz w:val="28"/>
                <w:szCs w:val="28"/>
              </w:rPr>
              <w:t>Гориненко</w:t>
            </w:r>
            <w:proofErr w:type="spellEnd"/>
            <w:r w:rsidRPr="009F65BB">
              <w:rPr>
                <w:rFonts w:ascii="Times New Roman" w:hAnsi="Times New Roman"/>
                <w:bCs/>
                <w:sz w:val="28"/>
                <w:szCs w:val="28"/>
              </w:rPr>
              <w:t xml:space="preserve"> Евдокия Федоровна</w:t>
            </w:r>
          </w:p>
          <w:p w:rsidR="009F65BB" w:rsidRPr="009F65BB" w:rsidRDefault="009F65BB" w:rsidP="00CA1005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9F65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5BB" w:rsidRPr="009F65BB" w:rsidRDefault="009F65BB" w:rsidP="009F65BB">
            <w:pPr>
              <w:widowControl w:val="0"/>
              <w:suppressAutoHyphens/>
              <w:snapToGrid w:val="0"/>
              <w:spacing w:after="0"/>
              <w:rPr>
                <w:rFonts w:ascii="Times New Roman" w:hAnsi="Times New Roman"/>
                <w:bCs/>
                <w:kern w:val="2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Территориальная избирательная комиссия Краснозерского района</w:t>
            </w:r>
          </w:p>
        </w:tc>
      </w:tr>
      <w:tr w:rsidR="009F65BB" w:rsidRPr="009F65BB" w:rsidTr="005E3D2B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9F65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5BB" w:rsidRPr="00CA1005" w:rsidRDefault="009F65BB" w:rsidP="00CA1005">
            <w:pPr>
              <w:snapToGrid w:val="0"/>
              <w:spacing w:after="0"/>
              <w:rPr>
                <w:rFonts w:ascii="Times New Roman" w:hAnsi="Times New Roman"/>
                <w:bCs/>
                <w:kern w:val="2"/>
                <w:sz w:val="28"/>
                <w:szCs w:val="28"/>
              </w:rPr>
            </w:pPr>
            <w:proofErr w:type="spellStart"/>
            <w:r w:rsidRPr="009F65BB">
              <w:rPr>
                <w:rFonts w:ascii="Times New Roman" w:hAnsi="Times New Roman"/>
                <w:bCs/>
                <w:sz w:val="28"/>
                <w:szCs w:val="28"/>
              </w:rPr>
              <w:t>Медяник</w:t>
            </w:r>
            <w:proofErr w:type="spellEnd"/>
            <w:r w:rsidRPr="009F65BB">
              <w:rPr>
                <w:rFonts w:ascii="Times New Roman" w:hAnsi="Times New Roman"/>
                <w:bCs/>
                <w:sz w:val="28"/>
                <w:szCs w:val="28"/>
              </w:rPr>
              <w:t xml:space="preserve"> Людмила Ивановна 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9F65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color w:val="000000"/>
                <w:sz w:val="28"/>
                <w:szCs w:val="28"/>
              </w:rPr>
              <w:t>Секретарь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5BB" w:rsidRPr="009F65BB" w:rsidRDefault="009F65BB" w:rsidP="009F65BB">
            <w:pPr>
              <w:widowControl w:val="0"/>
              <w:suppressAutoHyphens/>
              <w:snapToGrid w:val="0"/>
              <w:spacing w:after="0"/>
              <w:rPr>
                <w:rFonts w:ascii="Times New Roman" w:hAnsi="Times New Roman"/>
                <w:bCs/>
                <w:kern w:val="2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bCs/>
                <w:kern w:val="2"/>
                <w:sz w:val="28"/>
                <w:szCs w:val="28"/>
              </w:rPr>
              <w:t>Региональное отделение Политическо</w:t>
            </w:r>
            <w:r>
              <w:rPr>
                <w:rFonts w:ascii="Times New Roman" w:hAnsi="Times New Roman"/>
                <w:bCs/>
                <w:kern w:val="2"/>
                <w:sz w:val="28"/>
                <w:szCs w:val="28"/>
              </w:rPr>
              <w:t>й партии СПРАВЕДЛИВАЯ РОССИЯ в Н</w:t>
            </w:r>
            <w:r w:rsidRPr="009F65BB">
              <w:rPr>
                <w:rFonts w:ascii="Times New Roman" w:hAnsi="Times New Roman"/>
                <w:bCs/>
                <w:kern w:val="2"/>
                <w:sz w:val="28"/>
                <w:szCs w:val="28"/>
              </w:rPr>
              <w:t>овосибирской области</w:t>
            </w:r>
          </w:p>
        </w:tc>
      </w:tr>
      <w:tr w:rsidR="009F65BB" w:rsidRPr="009F65BB" w:rsidTr="005E3D2B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9F65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5BB" w:rsidRPr="009F65BB" w:rsidRDefault="009F65BB" w:rsidP="009F65BB">
            <w:pPr>
              <w:snapToGrid w:val="0"/>
              <w:spacing w:after="0"/>
              <w:rPr>
                <w:rFonts w:ascii="Times New Roman" w:hAnsi="Times New Roman"/>
                <w:bCs/>
                <w:kern w:val="2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bCs/>
                <w:sz w:val="28"/>
                <w:szCs w:val="28"/>
              </w:rPr>
              <w:t>Бондаренко Александр Михайлович</w:t>
            </w:r>
          </w:p>
          <w:p w:rsidR="009F65BB" w:rsidRPr="009F65BB" w:rsidRDefault="009F65BB" w:rsidP="009F65BB">
            <w:pPr>
              <w:widowControl w:val="0"/>
              <w:suppressAutoHyphens/>
              <w:spacing w:after="0"/>
              <w:rPr>
                <w:rFonts w:ascii="Times New Roman" w:hAnsi="Times New Roman"/>
                <w:bCs/>
                <w:kern w:val="2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9F65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color w:val="000000"/>
                <w:sz w:val="28"/>
                <w:szCs w:val="28"/>
              </w:rPr>
              <w:t>Член комиссии с правом решающего голоса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5BB" w:rsidRPr="009F65BB" w:rsidRDefault="009F65BB" w:rsidP="009F65BB">
            <w:pPr>
              <w:widowControl w:val="0"/>
              <w:suppressAutoHyphens/>
              <w:snapToGrid w:val="0"/>
              <w:spacing w:after="0"/>
              <w:rPr>
                <w:rFonts w:ascii="Times New Roman" w:hAnsi="Times New Roman"/>
                <w:bCs/>
                <w:kern w:val="2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bCs/>
                <w:kern w:val="2"/>
                <w:sz w:val="28"/>
                <w:szCs w:val="28"/>
              </w:rPr>
              <w:t>Местное отделение НРО ЛДПР</w:t>
            </w:r>
          </w:p>
        </w:tc>
      </w:tr>
      <w:tr w:rsidR="009F65BB" w:rsidRPr="009F65BB" w:rsidTr="005E3D2B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9F65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5BB" w:rsidRPr="009F65BB" w:rsidRDefault="009F65BB" w:rsidP="009F65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sz w:val="28"/>
                <w:szCs w:val="28"/>
              </w:rPr>
              <w:t xml:space="preserve">Примаченко Галина </w:t>
            </w:r>
          </w:p>
          <w:p w:rsidR="009F65BB" w:rsidRPr="009F65BB" w:rsidRDefault="009F65BB" w:rsidP="009F65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sz w:val="28"/>
                <w:szCs w:val="28"/>
              </w:rPr>
              <w:t>Петровна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9F65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color w:val="000000"/>
                <w:sz w:val="28"/>
                <w:szCs w:val="28"/>
              </w:rPr>
              <w:t>Член комиссии с правом решающего голоса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5BB" w:rsidRPr="009F65BB" w:rsidRDefault="009F65BB" w:rsidP="009F65BB">
            <w:pPr>
              <w:widowControl w:val="0"/>
              <w:suppressAutoHyphens/>
              <w:snapToGrid w:val="0"/>
              <w:spacing w:after="0"/>
              <w:rPr>
                <w:rFonts w:ascii="Times New Roman" w:hAnsi="Times New Roman"/>
                <w:bCs/>
                <w:kern w:val="2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Территориальная избирательная комиссия Краснозерского района</w:t>
            </w:r>
          </w:p>
        </w:tc>
      </w:tr>
      <w:tr w:rsidR="009F65BB" w:rsidRPr="009F65BB" w:rsidTr="005E3D2B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9F65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5BB" w:rsidRPr="009F65BB" w:rsidRDefault="009F65BB" w:rsidP="009F65BB">
            <w:pPr>
              <w:widowControl w:val="0"/>
              <w:suppressAutoHyphens/>
              <w:snapToGrid w:val="0"/>
              <w:spacing w:after="0"/>
              <w:rPr>
                <w:rFonts w:ascii="Times New Roman" w:hAnsi="Times New Roman"/>
                <w:bCs/>
                <w:kern w:val="2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bCs/>
                <w:sz w:val="28"/>
                <w:szCs w:val="28"/>
              </w:rPr>
              <w:t>Бережная Галина Сергеевна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F65BB" w:rsidRPr="009F65BB" w:rsidRDefault="009F65BB" w:rsidP="009F65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color w:val="000000"/>
                <w:sz w:val="28"/>
                <w:szCs w:val="28"/>
              </w:rPr>
              <w:t>Член комиссии с правом решающего голоса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5BB" w:rsidRPr="009F65BB" w:rsidRDefault="009F65BB" w:rsidP="009F65BB">
            <w:pPr>
              <w:widowControl w:val="0"/>
              <w:suppressAutoHyphens/>
              <w:snapToGrid w:val="0"/>
              <w:spacing w:after="0"/>
              <w:rPr>
                <w:rFonts w:ascii="Times New Roman" w:hAnsi="Times New Roman"/>
                <w:bCs/>
                <w:kern w:val="2"/>
                <w:sz w:val="28"/>
                <w:szCs w:val="28"/>
              </w:rPr>
            </w:pPr>
            <w:r w:rsidRPr="009F65BB">
              <w:rPr>
                <w:rFonts w:ascii="Times New Roman" w:hAnsi="Times New Roman"/>
                <w:bCs/>
                <w:kern w:val="2"/>
                <w:sz w:val="28"/>
                <w:szCs w:val="28"/>
              </w:rPr>
              <w:t>Бюро Комитета местного отделения КПРФ</w:t>
            </w:r>
          </w:p>
        </w:tc>
      </w:tr>
    </w:tbl>
    <w:p w:rsidR="009F65BB" w:rsidRPr="009F65BB" w:rsidRDefault="009F65BB" w:rsidP="009F65BB">
      <w:pPr>
        <w:tabs>
          <w:tab w:val="left" w:pos="7500"/>
        </w:tabs>
        <w:rPr>
          <w:rFonts w:ascii="Times New Roman" w:hAnsi="Times New Roman"/>
          <w:sz w:val="28"/>
          <w:szCs w:val="28"/>
        </w:rPr>
      </w:pPr>
      <w:r w:rsidRPr="009F65BB">
        <w:rPr>
          <w:rFonts w:ascii="Times New Roman" w:hAnsi="Times New Roman"/>
          <w:sz w:val="28"/>
          <w:szCs w:val="28"/>
        </w:rPr>
        <w:tab/>
      </w:r>
    </w:p>
    <w:p w:rsidR="009F65BB" w:rsidRDefault="009F65BB"/>
    <w:p w:rsidR="009F65BB" w:rsidRDefault="009F65BB"/>
    <w:sectPr w:rsidR="009F65BB" w:rsidSect="009F65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F5C"/>
    <w:rsid w:val="000F1F75"/>
    <w:rsid w:val="00151DDF"/>
    <w:rsid w:val="001E2A94"/>
    <w:rsid w:val="00302530"/>
    <w:rsid w:val="00366441"/>
    <w:rsid w:val="0055756A"/>
    <w:rsid w:val="008070F5"/>
    <w:rsid w:val="00841F5C"/>
    <w:rsid w:val="00863D48"/>
    <w:rsid w:val="00974647"/>
    <w:rsid w:val="00993A48"/>
    <w:rsid w:val="009F65BB"/>
    <w:rsid w:val="00A72DDD"/>
    <w:rsid w:val="00A74DDD"/>
    <w:rsid w:val="00B23DF6"/>
    <w:rsid w:val="00B80232"/>
    <w:rsid w:val="00CA1005"/>
    <w:rsid w:val="00D73A65"/>
    <w:rsid w:val="00D8314F"/>
    <w:rsid w:val="00F14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F5C"/>
    <w:pPr>
      <w:spacing w:after="200" w:line="276" w:lineRule="auto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51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51DDF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112</Words>
  <Characters>838</Characters>
  <Application>Microsoft Office Word</Application>
  <DocSecurity>0</DocSecurity>
  <Lines>6</Lines>
  <Paragraphs>1</Paragraphs>
  <ScaleCrop>false</ScaleCrop>
  <Company>Microsoft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Олеся</cp:lastModifiedBy>
  <cp:revision>9</cp:revision>
  <cp:lastPrinted>2015-05-14T02:55:00Z</cp:lastPrinted>
  <dcterms:created xsi:type="dcterms:W3CDTF">2015-05-05T08:38:00Z</dcterms:created>
  <dcterms:modified xsi:type="dcterms:W3CDTF">2015-07-07T08:13:00Z</dcterms:modified>
</cp:coreProperties>
</file>